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01898" w14:textId="2F84BD71" w:rsidR="004F3FDB" w:rsidRDefault="004F3FDB" w:rsidP="003923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12646D8C" wp14:editId="3E0C1D76">
            <wp:extent cx="5760720" cy="578485"/>
            <wp:effectExtent l="0" t="0" r="0" b="0"/>
            <wp:docPr id="40465386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BE1E8" w14:textId="6607161A" w:rsidR="006437E1" w:rsidRPr="000705CD" w:rsidRDefault="006437E1" w:rsidP="006437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ZP.271.2.</w:t>
      </w:r>
      <w:r w:rsidR="006F0B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.2026</w:t>
      </w:r>
    </w:p>
    <w:p w14:paraId="51CC29B1" w14:textId="77777777" w:rsidR="006437E1" w:rsidRDefault="006437E1" w:rsidP="003923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1585FA" w14:textId="33D3EC62" w:rsidR="004F3FDB" w:rsidRPr="00F0270C" w:rsidRDefault="003923BB" w:rsidP="003923BB">
      <w:pPr>
        <w:jc w:val="center"/>
        <w:rPr>
          <w:rFonts w:ascii="Times New Roman" w:hAnsi="Times New Roman" w:cs="Times New Roman"/>
          <w:sz w:val="24"/>
          <w:szCs w:val="24"/>
        </w:rPr>
      </w:pPr>
      <w:r w:rsidRPr="00F0270C">
        <w:rPr>
          <w:rFonts w:ascii="Times New Roman" w:hAnsi="Times New Roman" w:cs="Times New Roman"/>
          <w:b/>
          <w:sz w:val="24"/>
          <w:szCs w:val="24"/>
        </w:rPr>
        <w:t xml:space="preserve">Szkoła Podstawowa </w:t>
      </w:r>
      <w:r w:rsidR="006F0B7C" w:rsidRPr="006F0B7C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  <w:t xml:space="preserve">im. 37 Łęczyckiego Pułku Piechoty im. Ks. J. Poniatowskiego w </w:t>
      </w:r>
      <w:proofErr w:type="spellStart"/>
      <w:r w:rsidR="006F0B7C" w:rsidRPr="006F0B7C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  <w:t>Pleckiej</w:t>
      </w:r>
      <w:proofErr w:type="spellEnd"/>
      <w:r w:rsidR="006F0B7C" w:rsidRPr="006F0B7C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  <w:t xml:space="preserve"> Dąbrowie </w:t>
      </w:r>
      <w:r w:rsidR="004F3FDB" w:rsidRPr="006F0B7C">
        <w:rPr>
          <w:rFonts w:ascii="Times New Roman" w:hAnsi="Times New Roman" w:cs="Times New Roman"/>
          <w:b/>
          <w:bCs/>
          <w:sz w:val="24"/>
          <w:szCs w:val="24"/>
        </w:rPr>
        <w:t>– Załącznik</w:t>
      </w:r>
      <w:r w:rsidR="004F3FDB">
        <w:rPr>
          <w:rFonts w:ascii="Times New Roman" w:hAnsi="Times New Roman" w:cs="Times New Roman"/>
          <w:b/>
          <w:sz w:val="24"/>
          <w:szCs w:val="24"/>
        </w:rPr>
        <w:t xml:space="preserve"> nr </w:t>
      </w:r>
      <w:r w:rsidR="00786163">
        <w:rPr>
          <w:rFonts w:ascii="Times New Roman" w:hAnsi="Times New Roman" w:cs="Times New Roman"/>
          <w:b/>
          <w:sz w:val="24"/>
          <w:szCs w:val="24"/>
        </w:rPr>
        <w:t>2</w:t>
      </w:r>
      <w:r w:rsidR="004F3FDB">
        <w:rPr>
          <w:rFonts w:ascii="Times New Roman" w:hAnsi="Times New Roman" w:cs="Times New Roman"/>
          <w:b/>
          <w:sz w:val="24"/>
          <w:szCs w:val="24"/>
        </w:rPr>
        <w:t xml:space="preserve"> do Zapytania ofertowego</w:t>
      </w:r>
    </w:p>
    <w:tbl>
      <w:tblPr>
        <w:tblW w:w="935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8"/>
        <w:gridCol w:w="1725"/>
        <w:gridCol w:w="3664"/>
        <w:gridCol w:w="683"/>
        <w:gridCol w:w="1432"/>
        <w:gridCol w:w="1134"/>
      </w:tblGrid>
      <w:tr w:rsidR="006F0B7C" w14:paraId="2167B79C" w14:textId="77777777" w:rsidTr="005B0DBA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162B7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50ACF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produktu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C5248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D7F02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E23F4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jednostkowa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61245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Wartość</w:t>
            </w:r>
          </w:p>
        </w:tc>
      </w:tr>
      <w:tr w:rsidR="006F0B7C" w14:paraId="7E42D960" w14:textId="77777777" w:rsidTr="005B0DBA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BADA5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61D8" w14:textId="77777777" w:rsidR="006F0B7C" w:rsidRDefault="006F0B7C" w:rsidP="005B0DB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Adaptacja pomieszczenia na salę cyfrowo-matematyczną</w:t>
            </w:r>
          </w:p>
          <w:p w14:paraId="63535935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39DF" w14:textId="77777777" w:rsidR="006F0B7C" w:rsidRDefault="006F0B7C" w:rsidP="006F0B7C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Wyrównanie ścian-150,60m 2</w:t>
            </w:r>
          </w:p>
          <w:p w14:paraId="77C2DDE6" w14:textId="77777777" w:rsidR="006F0B7C" w:rsidRDefault="006F0B7C" w:rsidP="006F0B7C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Malowanie ścian – 150,60m2</w:t>
            </w:r>
          </w:p>
          <w:p w14:paraId="09C7C21C" w14:textId="77777777" w:rsidR="006F0B7C" w:rsidRDefault="006F0B7C" w:rsidP="006F0B7C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Sufit- wyrównanie i malowanie- 72,84m2</w:t>
            </w:r>
          </w:p>
          <w:p w14:paraId="4F6E61E5" w14:textId="77777777" w:rsidR="006F0B7C" w:rsidRDefault="006F0B7C" w:rsidP="006F0B7C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Podłoga- zdjęcie wykładzin, wyrównanie powierzchni podłogi płytami MFP-18mm,</w:t>
            </w:r>
          </w:p>
          <w:p w14:paraId="58AE7118" w14:textId="77777777" w:rsidR="006F0B7C" w:rsidRDefault="006F0B7C" w:rsidP="005B0DBA">
            <w:pPr>
              <w:pStyle w:val="Akapitzlist"/>
            </w:pPr>
            <w:r>
              <w:t xml:space="preserve">Położenie wykładziny z tworzyw sztucznych </w:t>
            </w:r>
            <w:proofErr w:type="spellStart"/>
            <w:r>
              <w:t>sztucznych</w:t>
            </w:r>
            <w:proofErr w:type="spellEnd"/>
            <w:r>
              <w:t xml:space="preserve"> bez warstwy izolacyjnej  </w:t>
            </w:r>
            <w:proofErr w:type="spellStart"/>
            <w:r>
              <w:t>rulonowane</w:t>
            </w:r>
            <w:proofErr w:type="spellEnd"/>
            <w:r>
              <w:t xml:space="preserve"> –PCW+ cokoliki 10cm- 72,84m 2</w:t>
            </w:r>
          </w:p>
          <w:p w14:paraId="37359CEE" w14:textId="77777777" w:rsidR="006F0B7C" w:rsidRDefault="006F0B7C" w:rsidP="006F0B7C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Wymiana drzwi z dostosowanie do potrzeb osób niepełnosprawnych( montaż ościeżnic stalowych, montaż skrzydeł drzwiowych wewnętrznych pełnych fabrycznie wykończonych ( zamek, klamka) skrzydło drzwiowe 1,800m2</w:t>
            </w:r>
          </w:p>
          <w:p w14:paraId="1ED22FED" w14:textId="77777777" w:rsidR="006F0B7C" w:rsidRDefault="006F0B7C" w:rsidP="006F0B7C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 xml:space="preserve">Wymiana elektryki- wykucie bruzd do przewodów wtynkowych w cegle, ok. 100m zaprawianie bruzd, przewody kabelkowe płaskie o łącznym przekroju </w:t>
            </w:r>
            <w:r>
              <w:lastRenderedPageBreak/>
              <w:t>żył do 7,5mm2, układanie w tynku</w:t>
            </w:r>
          </w:p>
          <w:p w14:paraId="00856C4C" w14:textId="77777777" w:rsidR="006F0B7C" w:rsidRDefault="006F0B7C" w:rsidP="006F0B7C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Wymiana oświetlenia na LED- oprawy oświetleniowe LED – 10szt.</w:t>
            </w:r>
          </w:p>
          <w:p w14:paraId="199840E1" w14:textId="77777777" w:rsidR="006F0B7C" w:rsidRDefault="006F0B7C" w:rsidP="006F0B7C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 xml:space="preserve"> przyklejenie fototapety- tapeta z włókna szklanego przyklejona na 1 ścianie – 15m2</w:t>
            </w:r>
          </w:p>
          <w:p w14:paraId="00FDC418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88F38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25E8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18B7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B7C" w14:paraId="1B1804BD" w14:textId="77777777" w:rsidTr="005B0DBA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A4137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4D93B" w14:textId="77777777" w:rsidR="006F0B7C" w:rsidRDefault="006F0B7C" w:rsidP="005B0DBA">
            <w:pPr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Adaptacja pomieszczenia na salę językową</w:t>
            </w:r>
          </w:p>
          <w:p w14:paraId="3FCEAF1C" w14:textId="77777777" w:rsidR="006F0B7C" w:rsidRDefault="006F0B7C" w:rsidP="005B0DBA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Zakres:</w:t>
            </w:r>
          </w:p>
          <w:p w14:paraId="7720969E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163F" w14:textId="77777777" w:rsidR="006F0B7C" w:rsidRDefault="006F0B7C" w:rsidP="006F0B7C">
            <w:pPr>
              <w:pStyle w:val="Akapitzlist"/>
              <w:numPr>
                <w:ilvl w:val="0"/>
                <w:numId w:val="5"/>
              </w:numPr>
              <w:spacing w:line="256" w:lineRule="auto"/>
            </w:pPr>
            <w:r>
              <w:t>Wyrównanie ścian-94,80m2</w:t>
            </w:r>
          </w:p>
          <w:p w14:paraId="6745499F" w14:textId="77777777" w:rsidR="006F0B7C" w:rsidRDefault="006F0B7C" w:rsidP="006F0B7C">
            <w:pPr>
              <w:pStyle w:val="Akapitzlist"/>
              <w:numPr>
                <w:ilvl w:val="0"/>
                <w:numId w:val="5"/>
              </w:numPr>
              <w:spacing w:line="256" w:lineRule="auto"/>
            </w:pPr>
            <w:r>
              <w:t>Malowanie  ścian 94,80m2</w:t>
            </w:r>
          </w:p>
          <w:p w14:paraId="682657B0" w14:textId="77777777" w:rsidR="006F0B7C" w:rsidRDefault="006F0B7C" w:rsidP="006F0B7C">
            <w:pPr>
              <w:pStyle w:val="Akapitzlist"/>
              <w:numPr>
                <w:ilvl w:val="0"/>
                <w:numId w:val="5"/>
              </w:numPr>
              <w:spacing w:line="256" w:lineRule="auto"/>
            </w:pPr>
            <w:r>
              <w:t>Wyrównanie i pomalowanie sufitu-58m2</w:t>
            </w:r>
          </w:p>
          <w:p w14:paraId="21FEEF9A" w14:textId="77777777" w:rsidR="006F0B7C" w:rsidRDefault="006F0B7C" w:rsidP="006F0B7C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Wymiana drzwi z dostosowaniem do potrzeb osób z niepełnosprawnością( montaż ościeżnic stalowych, montaż skrzydeł drzwiowych wewnętrznych pełnych fabrycznie wykończonych ( zamek, klamka)skrzydło drzwiowe 1,800m2</w:t>
            </w:r>
          </w:p>
          <w:p w14:paraId="4C3AB9AA" w14:textId="77777777" w:rsidR="006F0B7C" w:rsidRDefault="006F0B7C" w:rsidP="005B0DBA">
            <w:pPr>
              <w:pStyle w:val="Akapitzlist"/>
            </w:pPr>
          </w:p>
          <w:p w14:paraId="03F19CFB" w14:textId="77777777" w:rsidR="006F0B7C" w:rsidRDefault="006F0B7C" w:rsidP="006F0B7C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Wymiana elektryki - wykucie bruzd do przewodów wtynkowych w cegle, ok. 40 m zaprawianie bruzd, przewody kabelkowe płaskie o łącznym przekroju żył do 7,5mm2, układanie w tynku, montaż gniazd instalacyjnych wtyczkowe ze stykiem ochronnym, podtynkowe  2-biegunowe przelotowe podwójne o obciążalności do 16 A i przekroju przewodów do 2,5mm2- 4 szt.</w:t>
            </w:r>
          </w:p>
          <w:p w14:paraId="67200413" w14:textId="77777777" w:rsidR="006F0B7C" w:rsidRDefault="006F0B7C" w:rsidP="005B0DBA">
            <w:pPr>
              <w:rPr>
                <w:sz w:val="24"/>
                <w:szCs w:val="24"/>
              </w:rPr>
            </w:pPr>
          </w:p>
          <w:p w14:paraId="52494443" w14:textId="77777777" w:rsidR="006F0B7C" w:rsidRDefault="006F0B7C" w:rsidP="006F0B7C">
            <w:pPr>
              <w:pStyle w:val="Akapitzlist"/>
              <w:numPr>
                <w:ilvl w:val="0"/>
                <w:numId w:val="5"/>
              </w:numPr>
              <w:spacing w:line="256" w:lineRule="auto"/>
            </w:pPr>
            <w:r>
              <w:lastRenderedPageBreak/>
              <w:t xml:space="preserve">Wymiana oświetlenia na LED założenie 8 opraw </w:t>
            </w:r>
          </w:p>
          <w:p w14:paraId="5FCCA5BD" w14:textId="77777777" w:rsidR="006F0B7C" w:rsidRDefault="006F0B7C" w:rsidP="006F0B7C">
            <w:pPr>
              <w:pStyle w:val="Akapitzlist"/>
              <w:numPr>
                <w:ilvl w:val="0"/>
                <w:numId w:val="5"/>
              </w:numPr>
              <w:spacing w:line="256" w:lineRule="auto"/>
            </w:pPr>
            <w:r>
              <w:t>Założenie rolet w 2 oknach o wymiarach -1,5mx1,90m</w:t>
            </w:r>
          </w:p>
          <w:p w14:paraId="48FF36F9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CDD35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D932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F540B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B7C" w14:paraId="67840339" w14:textId="77777777" w:rsidTr="005B0DBA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A78DE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B8497" w14:textId="77777777" w:rsidR="006F0B7C" w:rsidRDefault="006F0B7C" w:rsidP="005B0DBA">
            <w:pPr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 xml:space="preserve">Adaptacja pomieszczenia na świetlice szkolną wraz z kącikiem </w:t>
            </w:r>
            <w:proofErr w:type="spellStart"/>
            <w:r>
              <w:rPr>
                <w:b/>
                <w:i/>
                <w:sz w:val="24"/>
                <w:szCs w:val="24"/>
                <w:u w:val="single"/>
              </w:rPr>
              <w:t>wyciszeń</w:t>
            </w:r>
            <w:proofErr w:type="spellEnd"/>
          </w:p>
          <w:p w14:paraId="799A4136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A2D7" w14:textId="77777777" w:rsidR="006F0B7C" w:rsidRDefault="006F0B7C" w:rsidP="006F0B7C">
            <w:pPr>
              <w:pStyle w:val="Akapitzlist"/>
              <w:numPr>
                <w:ilvl w:val="0"/>
                <w:numId w:val="6"/>
              </w:numPr>
              <w:spacing w:line="256" w:lineRule="auto"/>
            </w:pPr>
            <w:r>
              <w:t>Wyrównanie ścian-98,70m2 oraz sufitu 47,88m2</w:t>
            </w:r>
          </w:p>
          <w:p w14:paraId="6BA7CD12" w14:textId="77777777" w:rsidR="006F0B7C" w:rsidRDefault="006F0B7C" w:rsidP="006F0B7C">
            <w:pPr>
              <w:pStyle w:val="Akapitzlist"/>
              <w:numPr>
                <w:ilvl w:val="0"/>
                <w:numId w:val="6"/>
              </w:numPr>
              <w:spacing w:line="256" w:lineRule="auto"/>
            </w:pPr>
            <w:r>
              <w:t>Malowanie ścian 98,70m2 oraz sufitu 47,88m2</w:t>
            </w:r>
          </w:p>
          <w:p w14:paraId="1F7329DF" w14:textId="77777777" w:rsidR="006F0B7C" w:rsidRDefault="006F0B7C" w:rsidP="006F0B7C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Wymiana elektryki- wykucie bruzd do przewodów wtynkowych w cegle, ok. 40 m zaprawianie bruzd, przewody kabelkowe płaskie o łącznym przekroju żył do 7,5mm2, układanie w tynku-40m, montaż gniazd instalacyjnych wtyczkowe ze stykiem ochronnym, podtynkowe  2-biegunowe przelotowe podwójne o obciążalności do 16 A i przekroju przewodów do 2,5mm2- 4 szt.</w:t>
            </w:r>
          </w:p>
          <w:p w14:paraId="201A0D15" w14:textId="77777777" w:rsidR="006F0B7C" w:rsidRDefault="006F0B7C" w:rsidP="005B0DBA">
            <w:pPr>
              <w:ind w:left="360"/>
              <w:rPr>
                <w:sz w:val="24"/>
                <w:szCs w:val="24"/>
              </w:rPr>
            </w:pPr>
          </w:p>
          <w:p w14:paraId="22749388" w14:textId="77777777" w:rsidR="006F0B7C" w:rsidRDefault="006F0B7C" w:rsidP="006F0B7C">
            <w:pPr>
              <w:pStyle w:val="Akapitzlist"/>
              <w:numPr>
                <w:ilvl w:val="0"/>
                <w:numId w:val="6"/>
              </w:numPr>
              <w:spacing w:line="256" w:lineRule="auto"/>
            </w:pPr>
            <w:r>
              <w:t>Wymiana oświetlenia na LED założenie 8 opraw</w:t>
            </w:r>
          </w:p>
          <w:p w14:paraId="6D4C8505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80EFF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21FC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86FC0" w14:textId="77777777" w:rsidR="006F0B7C" w:rsidRDefault="006F0B7C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61508B" w14:textId="77777777" w:rsidR="00234626" w:rsidRDefault="00234626" w:rsidP="003903A7"/>
    <w:sectPr w:rsidR="00234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0341A"/>
    <w:multiLevelType w:val="hybridMultilevel"/>
    <w:tmpl w:val="2690D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1E0EB0"/>
    <w:multiLevelType w:val="multilevel"/>
    <w:tmpl w:val="6390F5E6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337881"/>
    <w:multiLevelType w:val="multilevel"/>
    <w:tmpl w:val="958EF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17012B"/>
    <w:multiLevelType w:val="multilevel"/>
    <w:tmpl w:val="E6BA1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D15762"/>
    <w:multiLevelType w:val="hybridMultilevel"/>
    <w:tmpl w:val="025E3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C551026"/>
    <w:multiLevelType w:val="hybridMultilevel"/>
    <w:tmpl w:val="52CE2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6489037">
    <w:abstractNumId w:val="3"/>
  </w:num>
  <w:num w:numId="2" w16cid:durableId="408429707">
    <w:abstractNumId w:val="2"/>
  </w:num>
  <w:num w:numId="3" w16cid:durableId="2129201644">
    <w:abstractNumId w:val="1"/>
  </w:num>
  <w:num w:numId="4" w16cid:durableId="185390904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376449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345580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301"/>
    <w:rsid w:val="00072F20"/>
    <w:rsid w:val="001F368C"/>
    <w:rsid w:val="00234626"/>
    <w:rsid w:val="00235FE6"/>
    <w:rsid w:val="00291E28"/>
    <w:rsid w:val="00354ACE"/>
    <w:rsid w:val="003903A7"/>
    <w:rsid w:val="003923BB"/>
    <w:rsid w:val="0039302A"/>
    <w:rsid w:val="003A012F"/>
    <w:rsid w:val="004357AE"/>
    <w:rsid w:val="004F3FDB"/>
    <w:rsid w:val="004F6472"/>
    <w:rsid w:val="00503840"/>
    <w:rsid w:val="00515E5B"/>
    <w:rsid w:val="005B3301"/>
    <w:rsid w:val="006437E1"/>
    <w:rsid w:val="0066476A"/>
    <w:rsid w:val="006F0B7C"/>
    <w:rsid w:val="00733E1F"/>
    <w:rsid w:val="00786163"/>
    <w:rsid w:val="00812451"/>
    <w:rsid w:val="009A4087"/>
    <w:rsid w:val="00A17608"/>
    <w:rsid w:val="00AB4176"/>
    <w:rsid w:val="00AC1E3C"/>
    <w:rsid w:val="00AE40D2"/>
    <w:rsid w:val="00B06D07"/>
    <w:rsid w:val="00B6484A"/>
    <w:rsid w:val="00C168DC"/>
    <w:rsid w:val="00C53E44"/>
    <w:rsid w:val="00C72F5A"/>
    <w:rsid w:val="00C76E46"/>
    <w:rsid w:val="00CE248A"/>
    <w:rsid w:val="00D90AE2"/>
    <w:rsid w:val="00DB17E2"/>
    <w:rsid w:val="00DC6DC0"/>
    <w:rsid w:val="00EA4E3B"/>
    <w:rsid w:val="00F95EF5"/>
    <w:rsid w:val="00FA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6130B"/>
  <w15:chartTrackingRefBased/>
  <w15:docId w15:val="{47ED2D4F-5D19-4290-B79A-8C915E3BE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3BB"/>
    <w:pPr>
      <w:suppressAutoHyphens/>
      <w:spacing w:line="252" w:lineRule="auto"/>
    </w:pPr>
    <w:rPr>
      <w:rFonts w:ascii="Calibri" w:eastAsia="SimSun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3301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3301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3301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3301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3301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3301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3301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3301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3301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3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33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33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33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33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3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3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3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3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3301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B3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3301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B3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3301"/>
    <w:pPr>
      <w:suppressAutoHyphens w:val="0"/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B33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3301"/>
    <w:pPr>
      <w:suppressAutoHyphens w:val="0"/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B33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33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33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330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C53E4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UG Bedlno</cp:lastModifiedBy>
  <cp:revision>9</cp:revision>
  <dcterms:created xsi:type="dcterms:W3CDTF">2026-04-14T07:19:00Z</dcterms:created>
  <dcterms:modified xsi:type="dcterms:W3CDTF">2026-04-17T10:29:00Z</dcterms:modified>
</cp:coreProperties>
</file>